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6C" w:rsidRDefault="00734E6C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:rsidR="00734E6C" w:rsidRDefault="00734E6C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rStyle w:val="a4"/>
          <w:b w:val="0"/>
          <w:color w:val="000000" w:themeColor="text1"/>
          <w:sz w:val="28"/>
          <w:szCs w:val="28"/>
        </w:rPr>
      </w:pPr>
    </w:p>
    <w:p w:rsidR="00734E6C" w:rsidRPr="00734E6C" w:rsidRDefault="00734E6C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526C5B" w:rsidRPr="00734E6C" w:rsidRDefault="00526C5B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  <w:r w:rsidRPr="00734E6C">
        <w:rPr>
          <w:rStyle w:val="a4"/>
          <w:color w:val="000000" w:themeColor="text1"/>
          <w:sz w:val="21"/>
          <w:szCs w:val="21"/>
        </w:rPr>
        <w:t>Отчет</w:t>
      </w:r>
    </w:p>
    <w:p w:rsidR="00734E6C" w:rsidRDefault="00526C5B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rStyle w:val="a4"/>
          <w:color w:val="000000" w:themeColor="text1"/>
          <w:sz w:val="21"/>
          <w:szCs w:val="21"/>
        </w:rPr>
      </w:pPr>
      <w:r w:rsidRPr="00734E6C">
        <w:rPr>
          <w:rStyle w:val="a4"/>
          <w:color w:val="000000" w:themeColor="text1"/>
          <w:sz w:val="21"/>
          <w:szCs w:val="21"/>
        </w:rPr>
        <w:t>о выполнении плана по противодействию коррупции в </w:t>
      </w:r>
      <w:r w:rsidR="00734E6C" w:rsidRPr="00734E6C">
        <w:rPr>
          <w:rStyle w:val="a4"/>
          <w:color w:val="000000" w:themeColor="text1"/>
          <w:sz w:val="21"/>
          <w:szCs w:val="21"/>
        </w:rPr>
        <w:t>м</w:t>
      </w:r>
      <w:r w:rsidRPr="00734E6C">
        <w:rPr>
          <w:rStyle w:val="a4"/>
          <w:color w:val="000000" w:themeColor="text1"/>
          <w:sz w:val="21"/>
          <w:szCs w:val="21"/>
        </w:rPr>
        <w:t xml:space="preserve">униципальном </w:t>
      </w:r>
      <w:r w:rsidR="00734E6C" w:rsidRPr="00734E6C">
        <w:rPr>
          <w:rStyle w:val="a4"/>
          <w:color w:val="000000" w:themeColor="text1"/>
          <w:sz w:val="21"/>
          <w:szCs w:val="21"/>
        </w:rPr>
        <w:t xml:space="preserve">общеобразовательном учреждении </w:t>
      </w:r>
      <w:proofErr w:type="spellStart"/>
      <w:r w:rsidR="00734E6C" w:rsidRPr="00734E6C">
        <w:rPr>
          <w:rStyle w:val="a4"/>
          <w:color w:val="000000" w:themeColor="text1"/>
          <w:sz w:val="21"/>
          <w:szCs w:val="21"/>
        </w:rPr>
        <w:t>Дивногорской</w:t>
      </w:r>
      <w:proofErr w:type="spellEnd"/>
      <w:r w:rsidR="00734E6C" w:rsidRPr="00734E6C">
        <w:rPr>
          <w:rStyle w:val="a4"/>
          <w:color w:val="000000" w:themeColor="text1"/>
          <w:sz w:val="21"/>
          <w:szCs w:val="21"/>
        </w:rPr>
        <w:t xml:space="preserve"> основной общеобразовательной школе </w:t>
      </w:r>
    </w:p>
    <w:p w:rsidR="006226BC" w:rsidRPr="00734E6C" w:rsidRDefault="006226BC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rStyle w:val="a4"/>
          <w:color w:val="000000" w:themeColor="text1"/>
          <w:sz w:val="21"/>
          <w:szCs w:val="21"/>
        </w:rPr>
      </w:pPr>
    </w:p>
    <w:p w:rsidR="00526C5B" w:rsidRPr="00D121BD" w:rsidRDefault="00734E6C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D121BD">
        <w:rPr>
          <w:rStyle w:val="a4"/>
          <w:color w:val="000000" w:themeColor="text1"/>
          <w:sz w:val="22"/>
          <w:szCs w:val="22"/>
        </w:rPr>
        <w:t>за 1 квартал 2016</w:t>
      </w:r>
      <w:r w:rsidR="00526C5B" w:rsidRPr="00D121BD">
        <w:rPr>
          <w:rStyle w:val="a4"/>
          <w:color w:val="000000" w:themeColor="text1"/>
          <w:sz w:val="22"/>
          <w:szCs w:val="22"/>
        </w:rPr>
        <w:t xml:space="preserve"> года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>В целях реализации плана противодействия коррупции в январе-марте 201</w:t>
      </w:r>
      <w:r w:rsidR="00734E6C">
        <w:rPr>
          <w:rStyle w:val="a4"/>
          <w:b w:val="0"/>
          <w:color w:val="444444"/>
        </w:rPr>
        <w:t>6</w:t>
      </w:r>
      <w:r w:rsidRPr="00734E6C">
        <w:rPr>
          <w:rStyle w:val="a4"/>
          <w:b w:val="0"/>
          <w:color w:val="444444"/>
        </w:rPr>
        <w:t xml:space="preserve"> года  в </w:t>
      </w:r>
      <w:r w:rsidR="00734E6C">
        <w:rPr>
          <w:rStyle w:val="a4"/>
          <w:b w:val="0"/>
          <w:color w:val="444444"/>
        </w:rPr>
        <w:t>образовательном учреждении</w:t>
      </w:r>
      <w:r w:rsidRPr="00734E6C">
        <w:rPr>
          <w:rStyle w:val="a4"/>
          <w:b w:val="0"/>
          <w:color w:val="444444"/>
        </w:rPr>
        <w:t xml:space="preserve"> были проведены следующие меропри</w:t>
      </w:r>
      <w:r w:rsidR="006226BC">
        <w:rPr>
          <w:rStyle w:val="a4"/>
          <w:b w:val="0"/>
          <w:color w:val="444444"/>
        </w:rPr>
        <w:t>я</w:t>
      </w:r>
      <w:r w:rsidRPr="00734E6C">
        <w:rPr>
          <w:rStyle w:val="a4"/>
          <w:b w:val="0"/>
          <w:color w:val="444444"/>
        </w:rPr>
        <w:t>т</w:t>
      </w:r>
      <w:r w:rsidR="006226BC">
        <w:rPr>
          <w:rStyle w:val="a4"/>
          <w:b w:val="0"/>
          <w:color w:val="444444"/>
        </w:rPr>
        <w:t>и</w:t>
      </w:r>
      <w:r w:rsidRPr="00734E6C">
        <w:rPr>
          <w:rStyle w:val="a4"/>
          <w:b w:val="0"/>
          <w:color w:val="444444"/>
        </w:rPr>
        <w:t>я:</w:t>
      </w:r>
      <w:r w:rsidRPr="00734E6C">
        <w:rPr>
          <w:bCs/>
          <w:color w:val="444444"/>
        </w:rPr>
        <w:br/>
      </w:r>
      <w:r w:rsidRPr="00734E6C">
        <w:rPr>
          <w:rStyle w:val="a4"/>
          <w:b w:val="0"/>
          <w:color w:val="444444"/>
        </w:rPr>
        <w:t xml:space="preserve">1. </w:t>
      </w:r>
      <w:r w:rsidR="00521066">
        <w:rPr>
          <w:rStyle w:val="a4"/>
          <w:b w:val="0"/>
          <w:color w:val="444444"/>
        </w:rPr>
        <w:t>Создана комиссия по противодействию коррупции</w:t>
      </w:r>
      <w:r w:rsidRPr="00734E6C">
        <w:rPr>
          <w:rStyle w:val="a4"/>
          <w:b w:val="0"/>
          <w:color w:val="444444"/>
        </w:rPr>
        <w:t xml:space="preserve"> в МОУ</w:t>
      </w:r>
      <w:r w:rsidR="006226BC">
        <w:rPr>
          <w:rStyle w:val="a4"/>
          <w:b w:val="0"/>
          <w:color w:val="444444"/>
        </w:rPr>
        <w:t xml:space="preserve"> </w:t>
      </w:r>
      <w:proofErr w:type="spellStart"/>
      <w:r w:rsidR="006226BC">
        <w:rPr>
          <w:rStyle w:val="a4"/>
          <w:b w:val="0"/>
          <w:color w:val="444444"/>
        </w:rPr>
        <w:t>Дивногорской</w:t>
      </w:r>
      <w:proofErr w:type="spellEnd"/>
      <w:r w:rsidR="006226BC">
        <w:rPr>
          <w:rStyle w:val="a4"/>
          <w:b w:val="0"/>
          <w:color w:val="444444"/>
        </w:rPr>
        <w:t xml:space="preserve"> ООШ</w:t>
      </w:r>
      <w:r w:rsidRPr="00734E6C">
        <w:rPr>
          <w:bCs/>
          <w:color w:val="444444"/>
        </w:rPr>
        <w:br/>
      </w:r>
      <w:r w:rsidRPr="00734E6C">
        <w:rPr>
          <w:rStyle w:val="a4"/>
          <w:b w:val="0"/>
          <w:color w:val="444444"/>
        </w:rPr>
        <w:t>2. На информационных стендах размещены памятки "Как противодействовать коррупции"</w:t>
      </w:r>
    </w:p>
    <w:p w:rsidR="00526C5B" w:rsidRPr="00D121BD" w:rsidRDefault="006226BC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D121BD">
        <w:rPr>
          <w:rStyle w:val="a4"/>
          <w:color w:val="000000" w:themeColor="text1"/>
          <w:sz w:val="22"/>
          <w:szCs w:val="22"/>
        </w:rPr>
        <w:t>за 2 квартал 2016</w:t>
      </w:r>
      <w:r w:rsidR="00526C5B" w:rsidRPr="00D121BD">
        <w:rPr>
          <w:rStyle w:val="a4"/>
          <w:color w:val="000000" w:themeColor="text1"/>
          <w:sz w:val="22"/>
          <w:szCs w:val="22"/>
        </w:rPr>
        <w:t xml:space="preserve"> года.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734E6C">
        <w:rPr>
          <w:rStyle w:val="a4"/>
          <w:b w:val="0"/>
          <w:color w:val="444444"/>
        </w:rPr>
        <w:t>В целях реализации плана противодействия коррупции в апреле-июне 201</w:t>
      </w:r>
      <w:r w:rsidR="00D121BD">
        <w:rPr>
          <w:rStyle w:val="a4"/>
          <w:b w:val="0"/>
          <w:color w:val="444444"/>
        </w:rPr>
        <w:t>6</w:t>
      </w:r>
      <w:r w:rsidRPr="00734E6C">
        <w:rPr>
          <w:rStyle w:val="a4"/>
          <w:b w:val="0"/>
          <w:color w:val="444444"/>
        </w:rPr>
        <w:t xml:space="preserve"> года  </w:t>
      </w:r>
      <w:proofErr w:type="gramStart"/>
      <w:r w:rsidRPr="00734E6C">
        <w:rPr>
          <w:rStyle w:val="a4"/>
          <w:b w:val="0"/>
          <w:color w:val="444444"/>
        </w:rPr>
        <w:t>в</w:t>
      </w:r>
      <w:proofErr w:type="gramEnd"/>
      <w:r w:rsidRPr="00734E6C">
        <w:rPr>
          <w:rStyle w:val="a4"/>
          <w:b w:val="0"/>
          <w:color w:val="444444"/>
        </w:rPr>
        <w:t xml:space="preserve"> </w:t>
      </w:r>
      <w:proofErr w:type="gramStart"/>
      <w:r w:rsidRPr="00734E6C">
        <w:rPr>
          <w:rStyle w:val="a4"/>
          <w:b w:val="0"/>
          <w:color w:val="444444"/>
        </w:rPr>
        <w:t>были</w:t>
      </w:r>
      <w:proofErr w:type="gramEnd"/>
      <w:r w:rsidRPr="00734E6C">
        <w:rPr>
          <w:rStyle w:val="a4"/>
          <w:b w:val="0"/>
          <w:color w:val="444444"/>
        </w:rPr>
        <w:t xml:space="preserve"> проведены следующие мероприятия: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>1. Проведено заседание родительского</w:t>
      </w:r>
      <w:r w:rsidR="00D121BD">
        <w:rPr>
          <w:rStyle w:val="a4"/>
          <w:b w:val="0"/>
          <w:color w:val="444444"/>
        </w:rPr>
        <w:t xml:space="preserve"> комитета  с целью формирования </w:t>
      </w:r>
      <w:proofErr w:type="spellStart"/>
      <w:r w:rsidRPr="00734E6C">
        <w:rPr>
          <w:rStyle w:val="a4"/>
          <w:b w:val="0"/>
          <w:color w:val="444444"/>
        </w:rPr>
        <w:t>антикоррупционного</w:t>
      </w:r>
      <w:proofErr w:type="spellEnd"/>
      <w:r w:rsidRPr="00734E6C">
        <w:rPr>
          <w:rStyle w:val="a4"/>
          <w:b w:val="0"/>
          <w:color w:val="444444"/>
        </w:rPr>
        <w:t xml:space="preserve"> поведения.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 xml:space="preserve">2. Проведен внутренний контроль по учреждению (организация питания </w:t>
      </w:r>
      <w:r w:rsidR="00D121BD">
        <w:rPr>
          <w:rStyle w:val="a4"/>
          <w:b w:val="0"/>
          <w:color w:val="444444"/>
        </w:rPr>
        <w:t xml:space="preserve">обучающихся и </w:t>
      </w:r>
      <w:r w:rsidRPr="00734E6C">
        <w:rPr>
          <w:rStyle w:val="a4"/>
          <w:b w:val="0"/>
          <w:color w:val="444444"/>
        </w:rPr>
        <w:t>воспитанников, соблюдение прав всех участников образовательного процесса)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>3. В учреждении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>4.Проведен опрос родителей с целью определения степени их удовлетворенности работой ОУ, качеством предоставляемых  образовательных услуг.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 xml:space="preserve">5.Размещены памятки </w:t>
      </w:r>
      <w:r w:rsidR="00D121BD">
        <w:rPr>
          <w:rStyle w:val="a4"/>
          <w:b w:val="0"/>
          <w:color w:val="444444"/>
        </w:rPr>
        <w:t xml:space="preserve">на стендах для </w:t>
      </w:r>
      <w:r w:rsidRPr="00734E6C">
        <w:rPr>
          <w:rStyle w:val="a4"/>
          <w:b w:val="0"/>
          <w:color w:val="444444"/>
        </w:rPr>
        <w:t xml:space="preserve">родителей и сотрудников "Коррупции </w:t>
      </w:r>
      <w:proofErr w:type="gramStart"/>
      <w:r w:rsidRPr="00734E6C">
        <w:rPr>
          <w:rStyle w:val="a4"/>
          <w:b w:val="0"/>
          <w:color w:val="444444"/>
        </w:rPr>
        <w:t>-н</w:t>
      </w:r>
      <w:proofErr w:type="gramEnd"/>
      <w:r w:rsidRPr="00734E6C">
        <w:rPr>
          <w:rStyle w:val="a4"/>
          <w:b w:val="0"/>
          <w:color w:val="444444"/>
        </w:rPr>
        <w:t>ет!"</w:t>
      </w:r>
    </w:p>
    <w:p w:rsidR="00526C5B" w:rsidRPr="001E0FC9" w:rsidRDefault="00526C5B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000000" w:themeColor="text1"/>
        </w:rPr>
      </w:pPr>
      <w:r w:rsidRPr="001E0FC9">
        <w:rPr>
          <w:rStyle w:val="a4"/>
          <w:color w:val="000000" w:themeColor="text1"/>
        </w:rPr>
        <w:t>за 3 квартал 201</w:t>
      </w:r>
      <w:r w:rsidR="00D121BD" w:rsidRPr="001E0FC9">
        <w:rPr>
          <w:rStyle w:val="a4"/>
          <w:color w:val="000000" w:themeColor="text1"/>
        </w:rPr>
        <w:t>6</w:t>
      </w:r>
      <w:r w:rsidRPr="001E0FC9">
        <w:rPr>
          <w:rStyle w:val="a4"/>
          <w:color w:val="000000" w:themeColor="text1"/>
        </w:rPr>
        <w:t xml:space="preserve"> года.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734E6C">
        <w:rPr>
          <w:rStyle w:val="a4"/>
          <w:b w:val="0"/>
          <w:color w:val="444444"/>
        </w:rPr>
        <w:t>В целях реализации плана противодействия коррупции в июле- сентябре 201</w:t>
      </w:r>
      <w:r w:rsidR="00D121BD">
        <w:rPr>
          <w:rStyle w:val="a4"/>
          <w:b w:val="0"/>
          <w:color w:val="444444"/>
        </w:rPr>
        <w:t>6</w:t>
      </w:r>
      <w:r w:rsidRPr="00734E6C">
        <w:rPr>
          <w:rStyle w:val="a4"/>
          <w:b w:val="0"/>
          <w:color w:val="444444"/>
        </w:rPr>
        <w:t xml:space="preserve"> года  были проведены следующие мероприятия: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>1.  Обновлен "Информационный уголок" о прозрачности деятельности ОУ.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>2.Проинформировали родителей (законных представителей) о правилах приема в ОУ, об оказании образовательных услуг на сайте ОУ, информационных стендах.</w:t>
      </w:r>
    </w:p>
    <w:p w:rsidR="00526C5B" w:rsidRPr="001E0FC9" w:rsidRDefault="00526C5B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000000" w:themeColor="text1"/>
        </w:rPr>
      </w:pPr>
      <w:r w:rsidRPr="001E0FC9">
        <w:rPr>
          <w:rStyle w:val="a4"/>
          <w:color w:val="000000" w:themeColor="text1"/>
        </w:rPr>
        <w:t>за 4 квартал 201</w:t>
      </w:r>
      <w:r w:rsidR="00D121BD" w:rsidRPr="001E0FC9">
        <w:rPr>
          <w:rStyle w:val="a4"/>
          <w:color w:val="000000" w:themeColor="text1"/>
        </w:rPr>
        <w:t>6</w:t>
      </w:r>
      <w:r w:rsidRPr="001E0FC9">
        <w:rPr>
          <w:rStyle w:val="a4"/>
          <w:color w:val="000000" w:themeColor="text1"/>
        </w:rPr>
        <w:t xml:space="preserve"> года.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734E6C">
        <w:rPr>
          <w:rStyle w:val="a4"/>
          <w:b w:val="0"/>
          <w:color w:val="444444"/>
        </w:rPr>
        <w:t>В целях реализации плана противодействия коррупции в октябре-декабре 201</w:t>
      </w:r>
      <w:r w:rsidR="00D121BD">
        <w:rPr>
          <w:rStyle w:val="a4"/>
          <w:b w:val="0"/>
          <w:color w:val="444444"/>
        </w:rPr>
        <w:t>6</w:t>
      </w:r>
      <w:r w:rsidRPr="00734E6C">
        <w:rPr>
          <w:rStyle w:val="a4"/>
          <w:b w:val="0"/>
          <w:color w:val="444444"/>
        </w:rPr>
        <w:t xml:space="preserve"> года  были проведены следующие мероприятия: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734E6C">
        <w:rPr>
          <w:rStyle w:val="a4"/>
          <w:b w:val="0"/>
          <w:color w:val="444444"/>
        </w:rPr>
        <w:t xml:space="preserve">1. </w:t>
      </w:r>
      <w:proofErr w:type="gramStart"/>
      <w:r w:rsidRPr="00734E6C">
        <w:rPr>
          <w:rStyle w:val="a4"/>
          <w:b w:val="0"/>
          <w:color w:val="444444"/>
        </w:rPr>
        <w:t xml:space="preserve">Ознакомили педагогов с нормативными документами вышестоящих органов о комплексе мер направленных на недопущение незаконных сборов денежных средств с родителей воспитанников на очередном заседание педагогического совета </w:t>
      </w:r>
      <w:proofErr w:type="gramEnd"/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 xml:space="preserve">2. Организована и проведена инвентаризация </w:t>
      </w:r>
      <w:proofErr w:type="spellStart"/>
      <w:r w:rsidRPr="00734E6C">
        <w:rPr>
          <w:rStyle w:val="a4"/>
          <w:b w:val="0"/>
          <w:color w:val="444444"/>
        </w:rPr>
        <w:t>муницапального</w:t>
      </w:r>
      <w:proofErr w:type="spellEnd"/>
      <w:r w:rsidRPr="00734E6C">
        <w:rPr>
          <w:rStyle w:val="a4"/>
          <w:b w:val="0"/>
          <w:color w:val="444444"/>
        </w:rPr>
        <w:t xml:space="preserve"> имущества.</w:t>
      </w: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>3. .Обеспечивается функционирование сайта ОУ в соответствии с ФЗ от 09.02.2009г. 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ОУ, правил приема воспитанников</w:t>
      </w:r>
      <w:r w:rsidR="00D121BD">
        <w:rPr>
          <w:rStyle w:val="a4"/>
          <w:b w:val="0"/>
          <w:color w:val="444444"/>
        </w:rPr>
        <w:t xml:space="preserve"> и обучающихся</w:t>
      </w:r>
      <w:proofErr w:type="gramStart"/>
      <w:r w:rsidR="00D121BD">
        <w:rPr>
          <w:rStyle w:val="a4"/>
          <w:b w:val="0"/>
          <w:color w:val="444444"/>
        </w:rPr>
        <w:t>.</w:t>
      </w:r>
      <w:r w:rsidRPr="00734E6C">
        <w:rPr>
          <w:rStyle w:val="a4"/>
          <w:b w:val="0"/>
          <w:color w:val="444444"/>
        </w:rPr>
        <w:t>.</w:t>
      </w:r>
      <w:proofErr w:type="gramEnd"/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734E6C">
        <w:rPr>
          <w:rStyle w:val="a4"/>
          <w:b w:val="0"/>
          <w:color w:val="444444"/>
        </w:rPr>
        <w:t>4. Изготовлены и доведены до сведения родителей памятки "Это важно знать!" (по вопросам противодействия коррупции).</w:t>
      </w:r>
    </w:p>
    <w:p w:rsidR="00D121BD" w:rsidRPr="00734E6C" w:rsidRDefault="00D121BD" w:rsidP="00D121BD">
      <w:pPr>
        <w:pStyle w:val="a3"/>
        <w:shd w:val="clear" w:color="auto" w:fill="F9F8EF"/>
        <w:spacing w:before="0" w:beforeAutospacing="0" w:after="0" w:afterAutospacing="0"/>
        <w:jc w:val="center"/>
        <w:rPr>
          <w:b/>
          <w:color w:val="444444"/>
          <w:sz w:val="23"/>
          <w:szCs w:val="23"/>
        </w:rPr>
      </w:pPr>
    </w:p>
    <w:p w:rsidR="00526C5B" w:rsidRPr="00734E6C" w:rsidRDefault="00526C5B" w:rsidP="00526C5B">
      <w:pPr>
        <w:pStyle w:val="a3"/>
        <w:shd w:val="clear" w:color="auto" w:fill="F9F8EF"/>
        <w:spacing w:before="90" w:beforeAutospacing="0" w:after="90" w:afterAutospacing="0"/>
        <w:rPr>
          <w:b/>
          <w:color w:val="444444"/>
          <w:sz w:val="23"/>
          <w:szCs w:val="23"/>
        </w:rPr>
      </w:pPr>
      <w:r w:rsidRPr="00734E6C">
        <w:rPr>
          <w:b/>
          <w:color w:val="444444"/>
          <w:sz w:val="23"/>
          <w:szCs w:val="23"/>
        </w:rPr>
        <w:t> </w:t>
      </w:r>
    </w:p>
    <w:p w:rsidR="00526C5B" w:rsidRPr="00616073" w:rsidRDefault="00526C5B" w:rsidP="00526C5B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</w:rPr>
      </w:pPr>
      <w:r w:rsidRPr="00616073">
        <w:rPr>
          <w:color w:val="444444"/>
        </w:rPr>
        <w:lastRenderedPageBreak/>
        <w:t> </w:t>
      </w:r>
    </w:p>
    <w:p w:rsidR="00526C5B" w:rsidRPr="00616073" w:rsidRDefault="00526C5B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444444"/>
        </w:rPr>
      </w:pPr>
      <w:r w:rsidRPr="00616073">
        <w:rPr>
          <w:rStyle w:val="a4"/>
          <w:color w:val="000080"/>
        </w:rPr>
        <w:t>Федеральный закон №273-ФЗ от 25.12.2008 "О противодействии коррупции"</w:t>
      </w:r>
    </w:p>
    <w:p w:rsidR="00526C5B" w:rsidRPr="00616073" w:rsidRDefault="00526C5B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444444"/>
        </w:rPr>
      </w:pPr>
      <w:r w:rsidRPr="00616073">
        <w:rPr>
          <w:color w:val="008000"/>
        </w:rPr>
        <w:t>Федеральный закон №273-ФЗ от 25.12.2008</w:t>
      </w:r>
    </w:p>
    <w:p w:rsidR="00526C5B" w:rsidRPr="00616073" w:rsidRDefault="00526C5B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444444"/>
        </w:rPr>
      </w:pPr>
      <w:r w:rsidRPr="00616073">
        <w:rPr>
          <w:rStyle w:val="a4"/>
          <w:color w:val="008000"/>
        </w:rPr>
        <w:t>Федеральный закон от 25.12.2008 N 273-ФЗ</w:t>
      </w:r>
    </w:p>
    <w:p w:rsidR="00526C5B" w:rsidRPr="00616073" w:rsidRDefault="00526C5B" w:rsidP="00526C5B">
      <w:pPr>
        <w:pStyle w:val="a3"/>
        <w:shd w:val="clear" w:color="auto" w:fill="F9F8EF"/>
        <w:spacing w:before="0" w:beforeAutospacing="0" w:after="0" w:afterAutospacing="0"/>
        <w:jc w:val="center"/>
        <w:rPr>
          <w:color w:val="444444"/>
        </w:rPr>
      </w:pPr>
      <w:r w:rsidRPr="00616073">
        <w:rPr>
          <w:rStyle w:val="a4"/>
          <w:color w:val="008000"/>
        </w:rPr>
        <w:t>"О противодействии коррупции"</w:t>
      </w:r>
    </w:p>
    <w:p w:rsidR="00526C5B" w:rsidRPr="00616073" w:rsidRDefault="00526C5B" w:rsidP="00D121BD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616073">
        <w:rPr>
          <w:color w:val="444444"/>
        </w:rPr>
        <w:br/>
        <w:t> </w:t>
      </w:r>
      <w:proofErr w:type="gramStart"/>
      <w:r w:rsidRPr="00616073">
        <w:rPr>
          <w:rStyle w:val="a4"/>
          <w:color w:val="444444"/>
        </w:rPr>
        <w:t>Основные </w:t>
      </w:r>
      <w:r w:rsidRPr="00616073">
        <w:rPr>
          <w:color w:val="444444"/>
        </w:rPr>
        <w:t>принципы противодействия коррупции, правовые и организационные основы предупреждения коррупции</w:t>
      </w:r>
      <w:r w:rsidR="00D121BD" w:rsidRPr="00616073">
        <w:rPr>
          <w:rStyle w:val="a4"/>
          <w:color w:val="444444"/>
        </w:rPr>
        <w:t xml:space="preserve"> и борьбы с ней закреплены на   законодательном  </w:t>
      </w:r>
      <w:r w:rsidRPr="00616073">
        <w:rPr>
          <w:rStyle w:val="a4"/>
          <w:color w:val="444444"/>
        </w:rPr>
        <w:t>уровне</w:t>
      </w:r>
      <w:r w:rsidRPr="00616073">
        <w:rPr>
          <w:b/>
          <w:bCs/>
          <w:color w:val="444444"/>
        </w:rPr>
        <w:br/>
      </w:r>
      <w:r w:rsidRPr="00616073">
        <w:rPr>
          <w:rStyle w:val="a4"/>
          <w:color w:val="444444"/>
        </w:rPr>
        <w:t> Принятый Федеральный закон </w:t>
      </w:r>
      <w:r w:rsidRPr="00616073">
        <w:rPr>
          <w:color w:val="444444"/>
        </w:rPr>
        <w:t>"О противодействии коррупции"</w:t>
      </w:r>
      <w:r w:rsidRPr="00616073">
        <w:rPr>
          <w:rStyle w:val="a4"/>
          <w:color w:val="444444"/>
        </w:rPr>
        <w:t> дает </w:t>
      </w:r>
      <w:r w:rsidRPr="00616073">
        <w:rPr>
          <w:color w:val="444444"/>
        </w:rPr>
        <w:t>определение коррупции</w:t>
      </w:r>
      <w:r w:rsidRPr="00616073">
        <w:rPr>
          <w:rStyle w:val="a4"/>
          <w:color w:val="444444"/>
        </w:rPr>
        <w:t>, устанавливает основные принципы и организационные основы </w:t>
      </w:r>
      <w:r w:rsidRPr="00616073">
        <w:rPr>
          <w:color w:val="444444"/>
        </w:rPr>
        <w:t>противодействия коррупции</w:t>
      </w:r>
      <w:r w:rsidRPr="00616073">
        <w:rPr>
          <w:rStyle w:val="a4"/>
          <w:color w:val="444444"/>
        </w:rPr>
        <w:t>, определяет меры по ее профилактике, устанавливает специальные требования к государственным и муниципальным служащим, предусматривает ответственность физических и юридических лиц за </w:t>
      </w:r>
      <w:r w:rsidRPr="00616073">
        <w:rPr>
          <w:color w:val="444444"/>
        </w:rPr>
        <w:t>коррупционные правонарушения</w:t>
      </w:r>
      <w:r w:rsidRPr="00616073">
        <w:rPr>
          <w:rStyle w:val="a4"/>
          <w:color w:val="444444"/>
        </w:rPr>
        <w:t>.</w:t>
      </w:r>
      <w:proofErr w:type="gramEnd"/>
      <w:r w:rsidRPr="00616073">
        <w:rPr>
          <w:rStyle w:val="a4"/>
          <w:color w:val="444444"/>
        </w:rPr>
        <w:t xml:space="preserve"> </w:t>
      </w:r>
      <w:proofErr w:type="gramStart"/>
      <w:r w:rsidRPr="00616073">
        <w:rPr>
          <w:rStyle w:val="a4"/>
          <w:color w:val="444444"/>
        </w:rPr>
        <w:t>В соответствии с Законом </w:t>
      </w:r>
      <w:r w:rsidRPr="00616073">
        <w:rPr>
          <w:color w:val="444444"/>
        </w:rPr>
        <w:t>коррупция представляет собой злоупотребление служебным положением, дачу и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proofErr w:type="gramEnd"/>
      <w:r w:rsidRPr="00616073">
        <w:rPr>
          <w:color w:val="444444"/>
        </w:rPr>
        <w:t xml:space="preserve"> выгоды указанному лицу другими физическими лицами. Коррупцией также будет являться совершение данных деяний от имени или в интересах юридического лица.</w:t>
      </w:r>
    </w:p>
    <w:p w:rsidR="00526C5B" w:rsidRPr="00616073" w:rsidRDefault="00526C5B" w:rsidP="00D121BD">
      <w:pPr>
        <w:pStyle w:val="a3"/>
        <w:shd w:val="clear" w:color="auto" w:fill="F9F8EF"/>
        <w:spacing w:before="0" w:beforeAutospacing="0" w:after="0" w:afterAutospacing="0"/>
        <w:rPr>
          <w:color w:val="444444"/>
        </w:rPr>
      </w:pPr>
      <w:r w:rsidRPr="00616073">
        <w:rPr>
          <w:color w:val="444444"/>
        </w:rPr>
        <w:t>Скачать текст документа:</w:t>
      </w:r>
      <w:hyperlink r:id="rId4" w:history="1">
        <w:r w:rsidRPr="00616073">
          <w:rPr>
            <w:rStyle w:val="a5"/>
            <w:color w:val="27638C"/>
            <w:u w:val="none"/>
          </w:rPr>
          <w:t>  /fz.doc</w:t>
        </w:r>
      </w:hyperlink>
    </w:p>
    <w:p w:rsidR="00526C5B" w:rsidRPr="00616073" w:rsidRDefault="00526C5B" w:rsidP="00D121BD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  <w:r w:rsidRPr="00616073">
        <w:rPr>
          <w:color w:val="444444"/>
        </w:rPr>
        <w:t> </w:t>
      </w:r>
    </w:p>
    <w:p w:rsidR="00526C5B" w:rsidRDefault="00526C5B" w:rsidP="00D121BD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;</w:t>
      </w:r>
    </w:p>
    <w:p w:rsidR="006B1630" w:rsidRDefault="006B1630">
      <w:bookmarkStart w:id="0" w:name="_GoBack"/>
      <w:bookmarkEnd w:id="0"/>
    </w:p>
    <w:sectPr w:rsidR="006B1630" w:rsidSect="004A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C5B"/>
    <w:rsid w:val="00105040"/>
    <w:rsid w:val="001E0FC9"/>
    <w:rsid w:val="004A01BE"/>
    <w:rsid w:val="00521066"/>
    <w:rsid w:val="00526C5B"/>
    <w:rsid w:val="00616073"/>
    <w:rsid w:val="006226BC"/>
    <w:rsid w:val="00693E6A"/>
    <w:rsid w:val="006B1630"/>
    <w:rsid w:val="00734E6C"/>
    <w:rsid w:val="009B46A3"/>
    <w:rsid w:val="00B8659C"/>
    <w:rsid w:val="00D121BD"/>
    <w:rsid w:val="00DD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C5B"/>
    <w:rPr>
      <w:b/>
      <w:bCs/>
    </w:rPr>
  </w:style>
  <w:style w:type="character" w:styleId="a5">
    <w:name w:val="Hyperlink"/>
    <w:basedOn w:val="a0"/>
    <w:uiPriority w:val="99"/>
    <w:semiHidden/>
    <w:unhideWhenUsed/>
    <w:rsid w:val="00526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3949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1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1288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2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2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8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02684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14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83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16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52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44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73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yimovohka.ucoz.ru/f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dcterms:created xsi:type="dcterms:W3CDTF">2017-05-09T19:06:00Z</dcterms:created>
  <dcterms:modified xsi:type="dcterms:W3CDTF">2017-05-23T09:34:00Z</dcterms:modified>
</cp:coreProperties>
</file>